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48A05" w14:textId="77777777" w:rsidR="002D5A4B" w:rsidRPr="008F78C7" w:rsidRDefault="00806802" w:rsidP="006C4B73">
      <w:pPr>
        <w:jc w:val="center"/>
        <w:rPr>
          <w:rFonts w:ascii="Algerian" w:hAnsi="Algerian"/>
          <w:color w:val="1F497D" w:themeColor="text2"/>
          <w:sz w:val="96"/>
          <w:szCs w:val="96"/>
        </w:rPr>
      </w:pPr>
      <w:r>
        <w:rPr>
          <w:rFonts w:ascii="Algerian" w:hAnsi="Algerian"/>
          <w:color w:val="1F497D" w:themeColor="text2"/>
          <w:sz w:val="96"/>
          <w:szCs w:val="96"/>
        </w:rPr>
        <w:t>“INDIGO Splendo</w:t>
      </w:r>
      <w:r w:rsidRPr="008F78C7">
        <w:rPr>
          <w:rFonts w:ascii="Algerian" w:hAnsi="Algerian"/>
          <w:color w:val="1F497D" w:themeColor="text2"/>
          <w:sz w:val="96"/>
          <w:szCs w:val="96"/>
        </w:rPr>
        <w:t>r</w:t>
      </w:r>
      <w:r w:rsidR="006C4B73" w:rsidRPr="008F78C7">
        <w:rPr>
          <w:rFonts w:ascii="Algerian" w:hAnsi="Algerian"/>
          <w:color w:val="1F497D" w:themeColor="text2"/>
          <w:sz w:val="96"/>
          <w:szCs w:val="96"/>
        </w:rPr>
        <w:t>”</w:t>
      </w:r>
    </w:p>
    <w:p w14:paraId="59048A06" w14:textId="77777777" w:rsidR="00553241" w:rsidRPr="008F78C7" w:rsidRDefault="006C4B73" w:rsidP="00553241">
      <w:pPr>
        <w:jc w:val="center"/>
        <w:rPr>
          <w:sz w:val="52"/>
          <w:szCs w:val="52"/>
        </w:rPr>
      </w:pPr>
      <w:r w:rsidRPr="008F78C7">
        <w:rPr>
          <w:sz w:val="52"/>
          <w:szCs w:val="52"/>
        </w:rPr>
        <w:t>Circa 1850</w:t>
      </w:r>
    </w:p>
    <w:p w14:paraId="59048A07" w14:textId="77777777" w:rsidR="00553241" w:rsidRDefault="00553241" w:rsidP="006C4B73">
      <w:pPr>
        <w:jc w:val="center"/>
        <w:rPr>
          <w:sz w:val="72"/>
          <w:szCs w:val="72"/>
        </w:rPr>
      </w:pPr>
      <w:r>
        <w:rPr>
          <w:noProof/>
          <w:sz w:val="72"/>
          <w:szCs w:val="72"/>
        </w:rPr>
        <w:drawing>
          <wp:inline distT="0" distB="0" distL="0" distR="0" wp14:anchorId="59048A18" wp14:editId="59048A19">
            <wp:extent cx="4821382" cy="5091382"/>
            <wp:effectExtent l="0" t="0" r="0" b="0"/>
            <wp:docPr id="9" name="Picture 9" descr="C:\Users\Home\Pictures\Indigo Splender\IMG_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Pictures\Indigo Splender\IMG_3701.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1926" t="6477" r="18968" b="9006"/>
                    <a:stretch/>
                  </pic:blipFill>
                  <pic:spPr bwMode="auto">
                    <a:xfrm>
                      <a:off x="0" y="0"/>
                      <a:ext cx="5023811" cy="5305147"/>
                    </a:xfrm>
                    <a:prstGeom prst="rect">
                      <a:avLst/>
                    </a:prstGeom>
                    <a:noFill/>
                    <a:ln>
                      <a:noFill/>
                    </a:ln>
                    <a:extLst>
                      <a:ext uri="{53640926-AAD7-44D8-BBD7-CCE9431645EC}">
                        <a14:shadowObscured xmlns:a14="http://schemas.microsoft.com/office/drawing/2010/main"/>
                      </a:ext>
                    </a:extLst>
                  </pic:spPr>
                </pic:pic>
              </a:graphicData>
            </a:graphic>
          </wp:inline>
        </w:drawing>
      </w:r>
    </w:p>
    <w:p w14:paraId="59048A08" w14:textId="477E422E" w:rsidR="003E4D3F" w:rsidRDefault="003E4D3F" w:rsidP="003E4D3F">
      <w:pPr>
        <w:jc w:val="center"/>
        <w:rPr>
          <w:i/>
          <w:sz w:val="48"/>
          <w:szCs w:val="48"/>
        </w:rPr>
      </w:pPr>
      <w:r w:rsidRPr="006C20AB">
        <w:rPr>
          <w:i/>
          <w:sz w:val="48"/>
          <w:szCs w:val="48"/>
        </w:rPr>
        <w:t>Pride of Pennsylvani</w:t>
      </w:r>
      <w:r w:rsidR="00C95A96">
        <w:rPr>
          <w:i/>
          <w:sz w:val="48"/>
          <w:szCs w:val="48"/>
        </w:rPr>
        <w:t>a</w:t>
      </w:r>
      <w:r w:rsidRPr="006C20AB">
        <w:rPr>
          <w:i/>
          <w:sz w:val="48"/>
          <w:szCs w:val="48"/>
        </w:rPr>
        <w:t xml:space="preserve"> Pattern Series</w:t>
      </w:r>
    </w:p>
    <w:p w14:paraId="63AB31EF" w14:textId="142E96CE" w:rsidR="006C20AB" w:rsidRPr="00C95A96" w:rsidRDefault="00921787" w:rsidP="003E4D3F">
      <w:pPr>
        <w:jc w:val="center"/>
        <w:rPr>
          <w:iCs/>
          <w:sz w:val="48"/>
          <w:szCs w:val="48"/>
        </w:rPr>
      </w:pPr>
      <w:r>
        <w:rPr>
          <w:iCs/>
          <w:sz w:val="48"/>
          <w:szCs w:val="48"/>
        </w:rPr>
        <w:t>(</w:t>
      </w:r>
      <w:r w:rsidR="00BD6406">
        <w:rPr>
          <w:iCs/>
          <w:sz w:val="48"/>
          <w:szCs w:val="48"/>
        </w:rPr>
        <w:t>Two</w:t>
      </w:r>
      <w:r w:rsidR="00C95A96">
        <w:rPr>
          <w:iCs/>
          <w:sz w:val="48"/>
          <w:szCs w:val="48"/>
        </w:rPr>
        <w:t xml:space="preserve"> separate</w:t>
      </w:r>
      <w:r>
        <w:rPr>
          <w:iCs/>
          <w:sz w:val="48"/>
          <w:szCs w:val="48"/>
        </w:rPr>
        <w:t xml:space="preserve"> sized patterns included)</w:t>
      </w:r>
    </w:p>
    <w:p w14:paraId="6B22E771" w14:textId="77777777" w:rsidR="008E5D9C" w:rsidRDefault="008E5D9C" w:rsidP="008E5D9C">
      <w:pPr>
        <w:jc w:val="center"/>
        <w:rPr>
          <w:sz w:val="40"/>
          <w:szCs w:val="40"/>
        </w:rPr>
      </w:pPr>
      <w:r>
        <w:rPr>
          <w:sz w:val="40"/>
          <w:szCs w:val="40"/>
        </w:rPr>
        <w:lastRenderedPageBreak/>
        <w:t>“INDIGO SPLENDOR”</w:t>
      </w:r>
    </w:p>
    <w:p w14:paraId="1E01B3CD" w14:textId="649483DF" w:rsidR="008E5D9C" w:rsidRDefault="008E5D9C" w:rsidP="008E5D9C">
      <w:pPr>
        <w:jc w:val="center"/>
        <w:rPr>
          <w:sz w:val="40"/>
          <w:szCs w:val="40"/>
        </w:rPr>
      </w:pPr>
      <w:r>
        <w:rPr>
          <w:sz w:val="40"/>
          <w:szCs w:val="40"/>
        </w:rPr>
        <w:t>Circa 1850</w:t>
      </w:r>
    </w:p>
    <w:p w14:paraId="05BF00C6" w14:textId="667059D5" w:rsidR="00352158" w:rsidRDefault="008E5D9C" w:rsidP="004817C2">
      <w:pPr>
        <w:jc w:val="both"/>
        <w:rPr>
          <w:sz w:val="36"/>
          <w:szCs w:val="36"/>
        </w:rPr>
      </w:pPr>
      <w:r w:rsidRPr="008E5D9C">
        <w:rPr>
          <w:sz w:val="36"/>
          <w:szCs w:val="36"/>
        </w:rPr>
        <w:t xml:space="preserve">Indigo is a plant-based dye that is primarily found in a tropical plant called Indigofera tinctoria. The plant was grown in Pakistan and India more than 5,000 years ago.  It is colorfast and </w:t>
      </w:r>
      <w:proofErr w:type="gramStart"/>
      <w:r w:rsidRPr="008E5D9C">
        <w:rPr>
          <w:sz w:val="36"/>
          <w:szCs w:val="36"/>
        </w:rPr>
        <w:t>became</w:t>
      </w:r>
      <w:proofErr w:type="gramEnd"/>
      <w:r w:rsidRPr="008E5D9C">
        <w:rPr>
          <w:sz w:val="36"/>
          <w:szCs w:val="36"/>
        </w:rPr>
        <w:t xml:space="preserve"> a profitable agricultural crop.  In the 1730’s Eliza Lucas was successful in making enough indigo seed to share with </w:t>
      </w:r>
      <w:proofErr w:type="gramStart"/>
      <w:r w:rsidRPr="008E5D9C">
        <w:rPr>
          <w:sz w:val="36"/>
          <w:szCs w:val="36"/>
        </w:rPr>
        <w:t>their</w:t>
      </w:r>
      <w:proofErr w:type="gramEnd"/>
      <w:r w:rsidRPr="008E5D9C">
        <w:rPr>
          <w:sz w:val="36"/>
          <w:szCs w:val="36"/>
        </w:rPr>
        <w:t xml:space="preserve"> neighbors of the southern Carolina plantations.  The American colonies won their independence at the end of the Revolutionary War but lost the indigo market.  It was at that time the profitable crops became rice and cotton</w:t>
      </w:r>
      <w:r w:rsidR="004817C2">
        <w:rPr>
          <w:sz w:val="36"/>
          <w:szCs w:val="36"/>
        </w:rPr>
        <w:t>.</w:t>
      </w:r>
    </w:p>
    <w:p w14:paraId="6805B68E" w14:textId="77777777" w:rsidR="004817C2" w:rsidRPr="004817C2" w:rsidRDefault="004817C2" w:rsidP="004817C2">
      <w:pPr>
        <w:jc w:val="both"/>
        <w:rPr>
          <w:sz w:val="36"/>
          <w:szCs w:val="36"/>
        </w:rPr>
      </w:pPr>
    </w:p>
    <w:p w14:paraId="59048A0A" w14:textId="5745C60C" w:rsidR="006C4B73" w:rsidRDefault="009B19EF" w:rsidP="00485643">
      <w:pPr>
        <w:rPr>
          <w:sz w:val="72"/>
          <w:szCs w:val="72"/>
        </w:rPr>
      </w:pPr>
      <w:r>
        <w:rPr>
          <w:noProof/>
          <w:sz w:val="72"/>
          <w:szCs w:val="72"/>
        </w:rPr>
        <w:drawing>
          <wp:inline distT="0" distB="0" distL="0" distR="0" wp14:anchorId="7E1E2CEE" wp14:editId="24820DB8">
            <wp:extent cx="2658110" cy="1992974"/>
            <wp:effectExtent l="0" t="0" r="8890" b="7620"/>
            <wp:docPr id="1" name="Picture 1" descr="C:\Users\Home\Pictures\Indigo Splender\IMG_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Indigo Splender\IMG_37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6190" cy="2014028"/>
                    </a:xfrm>
                    <a:prstGeom prst="rect">
                      <a:avLst/>
                    </a:prstGeom>
                    <a:noFill/>
                    <a:ln>
                      <a:noFill/>
                    </a:ln>
                  </pic:spPr>
                </pic:pic>
              </a:graphicData>
            </a:graphic>
          </wp:inline>
        </w:drawing>
      </w:r>
      <w:r>
        <w:rPr>
          <w:sz w:val="72"/>
          <w:szCs w:val="72"/>
        </w:rPr>
        <w:tab/>
      </w:r>
      <w:r>
        <w:rPr>
          <w:sz w:val="72"/>
          <w:szCs w:val="72"/>
        </w:rPr>
        <w:tab/>
      </w:r>
      <w:r>
        <w:rPr>
          <w:noProof/>
          <w:sz w:val="72"/>
          <w:szCs w:val="72"/>
        </w:rPr>
        <w:drawing>
          <wp:inline distT="0" distB="0" distL="0" distR="0" wp14:anchorId="3760B08A" wp14:editId="13617F3E">
            <wp:extent cx="2266950" cy="2233908"/>
            <wp:effectExtent l="0" t="0" r="0" b="0"/>
            <wp:docPr id="104082098" name="Picture 104082098" descr="C:\Users\Home\Pictures\Indigo Splender\IMG_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Pictures\Indigo Splender\IMG_370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3645" t="17855" r="26036" b="16014"/>
                    <a:stretch/>
                  </pic:blipFill>
                  <pic:spPr bwMode="auto">
                    <a:xfrm flipV="1">
                      <a:off x="0" y="0"/>
                      <a:ext cx="2383590" cy="2348848"/>
                    </a:xfrm>
                    <a:prstGeom prst="rect">
                      <a:avLst/>
                    </a:prstGeom>
                    <a:noFill/>
                    <a:ln>
                      <a:noFill/>
                    </a:ln>
                    <a:extLst>
                      <a:ext uri="{53640926-AAD7-44D8-BBD7-CCE9431645EC}">
                        <a14:shadowObscured xmlns:a14="http://schemas.microsoft.com/office/drawing/2010/main"/>
                      </a:ext>
                    </a:extLst>
                  </pic:spPr>
                </pic:pic>
              </a:graphicData>
            </a:graphic>
          </wp:inline>
        </w:drawing>
      </w:r>
    </w:p>
    <w:p w14:paraId="5FECEF98" w14:textId="53BB47B5" w:rsidR="009B19EF" w:rsidRDefault="009B19EF" w:rsidP="009B19EF">
      <w:pPr>
        <w:rPr>
          <w:sz w:val="28"/>
          <w:szCs w:val="28"/>
        </w:rPr>
      </w:pPr>
      <w:r>
        <w:rPr>
          <w:sz w:val="28"/>
          <w:szCs w:val="28"/>
        </w:rPr>
        <w:t xml:space="preserve">           </w:t>
      </w:r>
      <w:r w:rsidR="00CC2586">
        <w:rPr>
          <w:sz w:val="28"/>
          <w:szCs w:val="28"/>
        </w:rPr>
        <w:t>Original Center Block</w:t>
      </w:r>
      <w:r w:rsidR="00013123">
        <w:rPr>
          <w:sz w:val="28"/>
          <w:szCs w:val="28"/>
        </w:rPr>
        <w:t xml:space="preserve"> </w:t>
      </w:r>
      <w:r>
        <w:rPr>
          <w:sz w:val="28"/>
          <w:szCs w:val="28"/>
        </w:rPr>
        <w:t xml:space="preserve">                                      8 surrounding blocks</w:t>
      </w:r>
    </w:p>
    <w:p w14:paraId="37361993" w14:textId="547C8A0A" w:rsidR="00A401F0" w:rsidRDefault="00D63E9B" w:rsidP="009B19EF">
      <w:pPr>
        <w:rPr>
          <w:sz w:val="28"/>
          <w:szCs w:val="28"/>
        </w:rPr>
      </w:pPr>
      <w:r>
        <w:rPr>
          <w:sz w:val="28"/>
          <w:szCs w:val="28"/>
        </w:rPr>
        <w:t xml:space="preserve">            (25” finished block)</w:t>
      </w:r>
      <w:r>
        <w:rPr>
          <w:sz w:val="28"/>
          <w:szCs w:val="28"/>
        </w:rPr>
        <w:tab/>
      </w:r>
      <w:r>
        <w:rPr>
          <w:sz w:val="28"/>
          <w:szCs w:val="28"/>
        </w:rPr>
        <w:tab/>
      </w:r>
      <w:r>
        <w:rPr>
          <w:sz w:val="28"/>
          <w:szCs w:val="28"/>
        </w:rPr>
        <w:tab/>
      </w:r>
      <w:r w:rsidR="00635137">
        <w:rPr>
          <w:sz w:val="28"/>
          <w:szCs w:val="28"/>
        </w:rPr>
        <w:t xml:space="preserve">      </w:t>
      </w:r>
      <w:r w:rsidR="00601B81">
        <w:rPr>
          <w:sz w:val="28"/>
          <w:szCs w:val="28"/>
        </w:rPr>
        <w:t xml:space="preserve">   (</w:t>
      </w:r>
      <w:r>
        <w:rPr>
          <w:sz w:val="28"/>
          <w:szCs w:val="28"/>
        </w:rPr>
        <w:t>25</w:t>
      </w:r>
      <w:r w:rsidR="00635137">
        <w:rPr>
          <w:sz w:val="28"/>
          <w:szCs w:val="28"/>
        </w:rPr>
        <w:t>” finished blocks)</w:t>
      </w:r>
    </w:p>
    <w:p w14:paraId="4AA4AB69" w14:textId="77777777" w:rsidR="009B19EF" w:rsidRDefault="009B19EF" w:rsidP="009B19EF">
      <w:pPr>
        <w:rPr>
          <w:sz w:val="28"/>
          <w:szCs w:val="28"/>
        </w:rPr>
      </w:pPr>
    </w:p>
    <w:p w14:paraId="59048A0E" w14:textId="65CA3E24" w:rsidR="0055395C" w:rsidRDefault="00FE416A" w:rsidP="007E4766">
      <w:pPr>
        <w:jc w:val="center"/>
        <w:rPr>
          <w:sz w:val="28"/>
          <w:szCs w:val="28"/>
        </w:rPr>
      </w:pPr>
      <w:r>
        <w:rPr>
          <w:sz w:val="28"/>
          <w:szCs w:val="28"/>
        </w:rPr>
        <w:t xml:space="preserve">© </w:t>
      </w:r>
      <w:r w:rsidR="00564C3A">
        <w:rPr>
          <w:sz w:val="28"/>
          <w:szCs w:val="28"/>
        </w:rPr>
        <w:t>The Christ Collection</w:t>
      </w:r>
      <w:r w:rsidR="00873AEB">
        <w:rPr>
          <w:sz w:val="28"/>
          <w:szCs w:val="28"/>
        </w:rPr>
        <w:t xml:space="preserve"> </w:t>
      </w:r>
      <w:r>
        <w:rPr>
          <w:sz w:val="28"/>
          <w:szCs w:val="28"/>
        </w:rPr>
        <w:t>2023</w:t>
      </w:r>
    </w:p>
    <w:sectPr w:rsidR="0055395C" w:rsidSect="002279FB">
      <w:pgSz w:w="12240" w:h="15840"/>
      <w:pgMar w:top="1440" w:right="1440" w:bottom="1440" w:left="1440" w:header="720" w:footer="720" w:gutter="0"/>
      <w:pgBorders w:offsetFrom="page">
        <w:top w:val="crossStitch" w:sz="9" w:space="24" w:color="auto"/>
        <w:left w:val="crossStitch" w:sz="9" w:space="24" w:color="auto"/>
        <w:bottom w:val="crossStitch" w:sz="9" w:space="24" w:color="auto"/>
        <w:right w:val="crossStitch" w:sz="9"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4B73"/>
    <w:rsid w:val="00013123"/>
    <w:rsid w:val="00013F25"/>
    <w:rsid w:val="0002398F"/>
    <w:rsid w:val="00050B2A"/>
    <w:rsid w:val="000E095E"/>
    <w:rsid w:val="000F2129"/>
    <w:rsid w:val="00111CA0"/>
    <w:rsid w:val="00174F96"/>
    <w:rsid w:val="001D4EE3"/>
    <w:rsid w:val="002279FB"/>
    <w:rsid w:val="00252CEB"/>
    <w:rsid w:val="00277104"/>
    <w:rsid w:val="002776F5"/>
    <w:rsid w:val="002861EF"/>
    <w:rsid w:val="002D5A4B"/>
    <w:rsid w:val="003159A0"/>
    <w:rsid w:val="00352158"/>
    <w:rsid w:val="0036108E"/>
    <w:rsid w:val="003755BC"/>
    <w:rsid w:val="003E4D3F"/>
    <w:rsid w:val="004001B9"/>
    <w:rsid w:val="004817C2"/>
    <w:rsid w:val="00485643"/>
    <w:rsid w:val="004D5CE8"/>
    <w:rsid w:val="004F29E5"/>
    <w:rsid w:val="00530CBE"/>
    <w:rsid w:val="00553241"/>
    <w:rsid w:val="0055395C"/>
    <w:rsid w:val="00564C3A"/>
    <w:rsid w:val="005F2BB5"/>
    <w:rsid w:val="00601B81"/>
    <w:rsid w:val="00635137"/>
    <w:rsid w:val="006A283B"/>
    <w:rsid w:val="006C20AB"/>
    <w:rsid w:val="006C2FBA"/>
    <w:rsid w:val="006C4B73"/>
    <w:rsid w:val="006E217D"/>
    <w:rsid w:val="00797DD0"/>
    <w:rsid w:val="007A0043"/>
    <w:rsid w:val="007E4766"/>
    <w:rsid w:val="00806802"/>
    <w:rsid w:val="00873AEB"/>
    <w:rsid w:val="008A36B5"/>
    <w:rsid w:val="008B0FED"/>
    <w:rsid w:val="008E5D9C"/>
    <w:rsid w:val="008F143D"/>
    <w:rsid w:val="008F78C7"/>
    <w:rsid w:val="00915E65"/>
    <w:rsid w:val="00921787"/>
    <w:rsid w:val="00991A3E"/>
    <w:rsid w:val="009B19EF"/>
    <w:rsid w:val="009D7CC2"/>
    <w:rsid w:val="009E1096"/>
    <w:rsid w:val="00A401F0"/>
    <w:rsid w:val="00A63868"/>
    <w:rsid w:val="00A87C07"/>
    <w:rsid w:val="00A9527D"/>
    <w:rsid w:val="00A95D62"/>
    <w:rsid w:val="00B27CF7"/>
    <w:rsid w:val="00B33C3D"/>
    <w:rsid w:val="00B5615E"/>
    <w:rsid w:val="00BD5264"/>
    <w:rsid w:val="00BD577E"/>
    <w:rsid w:val="00BD6406"/>
    <w:rsid w:val="00C20ECE"/>
    <w:rsid w:val="00C54364"/>
    <w:rsid w:val="00C95A96"/>
    <w:rsid w:val="00CA6FA5"/>
    <w:rsid w:val="00CC2586"/>
    <w:rsid w:val="00CD4C70"/>
    <w:rsid w:val="00D63E9B"/>
    <w:rsid w:val="00D70FBF"/>
    <w:rsid w:val="00DF7182"/>
    <w:rsid w:val="00DF71B7"/>
    <w:rsid w:val="00E1314E"/>
    <w:rsid w:val="00E94A84"/>
    <w:rsid w:val="00EF3F7E"/>
    <w:rsid w:val="00F379E2"/>
    <w:rsid w:val="00F754E8"/>
    <w:rsid w:val="00FA261F"/>
    <w:rsid w:val="00FB26F3"/>
    <w:rsid w:val="00FE4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48A05"/>
  <w15:docId w15:val="{F81DB9FF-9648-4CAF-99D9-CD3CC9671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5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95C"/>
    <w:rPr>
      <w:rFonts w:ascii="Tahoma" w:hAnsi="Tahoma" w:cs="Tahoma"/>
      <w:sz w:val="16"/>
      <w:szCs w:val="16"/>
    </w:rPr>
  </w:style>
  <w:style w:type="character" w:styleId="Hyperlink">
    <w:name w:val="Hyperlink"/>
    <w:rsid w:val="00915E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130</Words>
  <Characters>745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Diane Hollenbach</cp:lastModifiedBy>
  <cp:revision>2</cp:revision>
  <cp:lastPrinted>2023-07-30T19:59:00Z</cp:lastPrinted>
  <dcterms:created xsi:type="dcterms:W3CDTF">2024-04-25T13:35:00Z</dcterms:created>
  <dcterms:modified xsi:type="dcterms:W3CDTF">2024-04-25T13:35:00Z</dcterms:modified>
</cp:coreProperties>
</file>